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AF5" w:rsidRPr="005933F3" w:rsidRDefault="005933F3" w:rsidP="005933F3">
      <w:pPr>
        <w:jc w:val="center"/>
        <w:rPr>
          <w:rFonts w:ascii="Times New Roman" w:eastAsiaTheme="majorEastAsia" w:hAnsi="Times New Roman" w:cs="Times New Roman"/>
          <w:b/>
          <w:bCs/>
          <w:color w:val="000000" w:themeColor="text1"/>
          <w:kern w:val="24"/>
          <w:sz w:val="24"/>
          <w:szCs w:val="24"/>
        </w:rPr>
      </w:pPr>
      <w:r w:rsidRPr="005933F3">
        <w:rPr>
          <w:rFonts w:ascii="Times New Roman" w:eastAsiaTheme="majorEastAsia" w:hAnsi="Times New Roman" w:cs="Times New Roman"/>
          <w:b/>
          <w:bCs/>
          <w:color w:val="000000" w:themeColor="text1"/>
          <w:kern w:val="24"/>
          <w:sz w:val="24"/>
          <w:szCs w:val="24"/>
        </w:rPr>
        <w:t xml:space="preserve">Информационная справка по проведенным мероприятиям в рамках Года родных языков и народного единства за </w:t>
      </w:r>
      <w:r w:rsidRPr="004D399B">
        <w:rPr>
          <w:rFonts w:ascii="Times New Roman" w:eastAsiaTheme="majorEastAsia" w:hAnsi="Times New Roman" w:cs="Times New Roman"/>
          <w:b/>
          <w:bCs/>
          <w:i/>
          <w:iCs/>
          <w:color w:val="FF0000"/>
          <w:kern w:val="24"/>
          <w:sz w:val="28"/>
          <w:szCs w:val="28"/>
        </w:rPr>
        <w:t xml:space="preserve"> </w:t>
      </w:r>
      <w:r w:rsidRPr="00051E5B">
        <w:rPr>
          <w:rFonts w:ascii="Times New Roman" w:eastAsiaTheme="majorEastAsia" w:hAnsi="Times New Roman" w:cs="Times New Roman"/>
          <w:b/>
          <w:i/>
          <w:iCs/>
          <w:kern w:val="24"/>
          <w:sz w:val="28"/>
          <w:szCs w:val="28"/>
          <w:u w:val="single"/>
        </w:rPr>
        <w:t>январь</w:t>
      </w:r>
      <w:r w:rsidRPr="00051E5B">
        <w:rPr>
          <w:rFonts w:ascii="Times New Roman" w:eastAsiaTheme="majorEastAsia" w:hAnsi="Times New Roman" w:cs="Times New Roman"/>
          <w:b/>
          <w:bCs/>
          <w:i/>
          <w:iCs/>
          <w:kern w:val="24"/>
          <w:sz w:val="28"/>
          <w:szCs w:val="28"/>
        </w:rPr>
        <w:t xml:space="preserve"> </w:t>
      </w:r>
      <w:r w:rsidRPr="005933F3">
        <w:rPr>
          <w:rFonts w:ascii="Times New Roman" w:eastAsiaTheme="majorEastAsia" w:hAnsi="Times New Roman" w:cs="Times New Roman"/>
          <w:b/>
          <w:bCs/>
          <w:color w:val="000000" w:themeColor="text1"/>
          <w:kern w:val="24"/>
          <w:sz w:val="24"/>
          <w:szCs w:val="24"/>
        </w:rPr>
        <w:t>2021 года</w:t>
      </w:r>
    </w:p>
    <w:p w:rsidR="005933F3" w:rsidRPr="005933F3" w:rsidRDefault="005933F3">
      <w:pPr>
        <w:rPr>
          <w:rFonts w:ascii="Times New Roman" w:hAnsi="Times New Roman" w:cs="Times New Roman"/>
          <w:sz w:val="24"/>
          <w:szCs w:val="24"/>
        </w:rPr>
      </w:pPr>
    </w:p>
    <w:tbl>
      <w:tblPr>
        <w:tblpPr w:leftFromText="180" w:rightFromText="180" w:vertAnchor="text" w:tblpY="1"/>
        <w:tblOverlap w:val="never"/>
        <w:tblW w:w="14550" w:type="dxa"/>
        <w:tblLayout w:type="fixed"/>
        <w:tblCellMar>
          <w:left w:w="0" w:type="dxa"/>
          <w:right w:w="0" w:type="dxa"/>
        </w:tblCellMar>
        <w:tblLook w:val="04A0" w:firstRow="1" w:lastRow="0" w:firstColumn="1" w:lastColumn="0" w:noHBand="0" w:noVBand="1"/>
      </w:tblPr>
      <w:tblGrid>
        <w:gridCol w:w="1853"/>
        <w:gridCol w:w="2977"/>
        <w:gridCol w:w="709"/>
        <w:gridCol w:w="5244"/>
        <w:gridCol w:w="3767"/>
      </w:tblGrid>
      <w:tr w:rsidR="00A50AE2" w:rsidRPr="005933F3" w:rsidTr="00886BC2">
        <w:tc>
          <w:tcPr>
            <w:tcW w:w="1853" w:type="dxa"/>
            <w:tcBorders>
              <w:top w:val="single" w:sz="8" w:space="0" w:color="000000"/>
              <w:left w:val="single" w:sz="8" w:space="0" w:color="000000"/>
              <w:bottom w:val="single" w:sz="8" w:space="0" w:color="000000"/>
              <w:right w:val="single" w:sz="8" w:space="0" w:color="000000"/>
            </w:tcBorders>
          </w:tcPr>
          <w:p w:rsidR="00A50AE2" w:rsidRPr="005933F3" w:rsidRDefault="00923CFF" w:rsidP="00886BC2">
            <w:pPr>
              <w:rPr>
                <w:rFonts w:ascii="Times New Roman" w:hAnsi="Times New Roman" w:cs="Times New Roman"/>
                <w:sz w:val="24"/>
                <w:szCs w:val="24"/>
                <w:lang w:val="tt-RU"/>
              </w:rPr>
            </w:pPr>
            <w:r w:rsidRPr="00923CFF">
              <w:rPr>
                <w:rFonts w:ascii="Times New Roman" w:hAnsi="Times New Roman" w:cs="Times New Roman"/>
                <w:sz w:val="24"/>
                <w:szCs w:val="24"/>
                <w:lang w:val="tt-RU"/>
              </w:rPr>
              <w:t>МБОУ “ВСОШ № 4 им. Г.Баруди Высокогор</w:t>
            </w:r>
            <w:r>
              <w:rPr>
                <w:rFonts w:ascii="Times New Roman" w:hAnsi="Times New Roman" w:cs="Times New Roman"/>
                <w:sz w:val="24"/>
                <w:szCs w:val="24"/>
                <w:lang w:val="tt-RU"/>
              </w:rPr>
              <w:t>ского муниципального района РТ”</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886BC2">
            <w:pPr>
              <w:rPr>
                <w:rFonts w:ascii="Times New Roman" w:hAnsi="Times New Roman" w:cs="Times New Roman"/>
                <w:sz w:val="24"/>
                <w:szCs w:val="24"/>
              </w:rPr>
            </w:pPr>
            <w:r w:rsidRPr="005933F3">
              <w:rPr>
                <w:rFonts w:ascii="Times New Roman" w:hAnsi="Times New Roman" w:cs="Times New Roman"/>
                <w:sz w:val="24"/>
                <w:szCs w:val="24"/>
                <w:lang w:val="tt-RU"/>
              </w:rPr>
              <w:t>Наименование мероприятия</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886BC2">
            <w:pPr>
              <w:rPr>
                <w:rFonts w:ascii="Times New Roman" w:hAnsi="Times New Roman" w:cs="Times New Roman"/>
                <w:sz w:val="24"/>
                <w:szCs w:val="24"/>
              </w:rPr>
            </w:pPr>
            <w:r w:rsidRPr="005933F3">
              <w:rPr>
                <w:rFonts w:ascii="Times New Roman" w:hAnsi="Times New Roman" w:cs="Times New Roman"/>
                <w:sz w:val="24"/>
                <w:szCs w:val="24"/>
                <w:lang w:val="tt-RU"/>
              </w:rPr>
              <w:t>Кол</w:t>
            </w:r>
            <w:r w:rsidR="0032501E">
              <w:rPr>
                <w:rFonts w:ascii="Times New Roman" w:hAnsi="Times New Roman" w:cs="Times New Roman"/>
                <w:sz w:val="24"/>
                <w:szCs w:val="24"/>
                <w:lang w:val="tt-RU"/>
              </w:rPr>
              <w:t>.</w:t>
            </w:r>
            <w:r w:rsidRPr="005933F3">
              <w:rPr>
                <w:rFonts w:ascii="Times New Roman" w:hAnsi="Times New Roman" w:cs="Times New Roman"/>
                <w:sz w:val="24"/>
                <w:szCs w:val="24"/>
                <w:lang w:val="tt-RU"/>
              </w:rPr>
              <w:t>участников</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0AE2" w:rsidRPr="005933F3" w:rsidRDefault="00A50AE2" w:rsidP="00886BC2">
            <w:pPr>
              <w:rPr>
                <w:rFonts w:ascii="Times New Roman" w:hAnsi="Times New Roman" w:cs="Times New Roman"/>
                <w:sz w:val="24"/>
                <w:szCs w:val="24"/>
              </w:rPr>
            </w:pPr>
            <w:r w:rsidRPr="005933F3">
              <w:rPr>
                <w:rFonts w:ascii="Times New Roman" w:hAnsi="Times New Roman" w:cs="Times New Roman"/>
                <w:sz w:val="24"/>
                <w:szCs w:val="24"/>
              </w:rPr>
              <w:t>Информация о мероприятии</w:t>
            </w:r>
          </w:p>
        </w:tc>
        <w:tc>
          <w:tcPr>
            <w:tcW w:w="3767" w:type="dxa"/>
            <w:tcBorders>
              <w:top w:val="single" w:sz="8" w:space="0" w:color="000000"/>
              <w:left w:val="single" w:sz="8" w:space="0" w:color="000000"/>
              <w:bottom w:val="single" w:sz="8" w:space="0" w:color="000000"/>
              <w:right w:val="single" w:sz="8" w:space="0" w:color="000000"/>
            </w:tcBorders>
          </w:tcPr>
          <w:p w:rsidR="00A50AE2" w:rsidRPr="005933F3" w:rsidRDefault="00A50AE2" w:rsidP="00886BC2">
            <w:pPr>
              <w:rPr>
                <w:rFonts w:ascii="Times New Roman" w:hAnsi="Times New Roman" w:cs="Times New Roman"/>
                <w:sz w:val="24"/>
                <w:szCs w:val="24"/>
              </w:rPr>
            </w:pPr>
            <w:r>
              <w:rPr>
                <w:rFonts w:ascii="Times New Roman" w:hAnsi="Times New Roman" w:cs="Times New Roman"/>
                <w:sz w:val="24"/>
                <w:szCs w:val="24"/>
              </w:rPr>
              <w:t xml:space="preserve"> Фото </w:t>
            </w:r>
          </w:p>
        </w:tc>
      </w:tr>
      <w:tr w:rsidR="00DD081F" w:rsidRPr="00797AA5" w:rsidTr="00886BC2">
        <w:trPr>
          <w:trHeight w:val="961"/>
        </w:trPr>
        <w:tc>
          <w:tcPr>
            <w:tcW w:w="1853" w:type="dxa"/>
            <w:tcBorders>
              <w:top w:val="single" w:sz="8" w:space="0" w:color="000000"/>
              <w:left w:val="single" w:sz="8" w:space="0" w:color="000000"/>
              <w:bottom w:val="single" w:sz="8" w:space="0" w:color="000000"/>
              <w:right w:val="single" w:sz="8" w:space="0" w:color="000000"/>
            </w:tcBorders>
          </w:tcPr>
          <w:p w:rsidR="00DD081F" w:rsidRDefault="00DD081F" w:rsidP="00886BC2">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D081F" w:rsidRPr="005933F3" w:rsidRDefault="00DD081F" w:rsidP="00886BC2">
            <w:pPr>
              <w:rPr>
                <w:rFonts w:ascii="Times New Roman" w:hAnsi="Times New Roman" w:cs="Times New Roman"/>
                <w:sz w:val="24"/>
                <w:szCs w:val="24"/>
                <w:lang w:val="tt-RU"/>
              </w:rPr>
            </w:pPr>
            <w:r w:rsidRPr="00DD081F">
              <w:rPr>
                <w:rFonts w:ascii="Times New Roman" w:hAnsi="Times New Roman" w:cs="Times New Roman"/>
                <w:sz w:val="24"/>
                <w:szCs w:val="24"/>
                <w:lang w:val="tt-RU"/>
              </w:rPr>
              <w:t>«По следам истории татарского народа» посещение школьного музея (по графику)</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D081F" w:rsidRPr="005933F3" w:rsidRDefault="00DD081F" w:rsidP="00886BC2">
            <w:pPr>
              <w:rPr>
                <w:rFonts w:ascii="Times New Roman" w:hAnsi="Times New Roman" w:cs="Times New Roman"/>
                <w:sz w:val="24"/>
                <w:szCs w:val="24"/>
                <w:lang w:val="tt-RU"/>
              </w:rPr>
            </w:pPr>
            <w:r>
              <w:rPr>
                <w:rFonts w:ascii="Times New Roman" w:hAnsi="Times New Roman" w:cs="Times New Roman"/>
                <w:sz w:val="24"/>
                <w:szCs w:val="24"/>
                <w:lang w:val="tt-RU"/>
              </w:rPr>
              <w:t>986</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D081F" w:rsidRDefault="0032501E" w:rsidP="00495DB9">
            <w:pPr>
              <w:rPr>
                <w:rFonts w:ascii="Times New Roman" w:hAnsi="Times New Roman" w:cs="Times New Roman"/>
                <w:sz w:val="24"/>
                <w:szCs w:val="24"/>
                <w:lang w:val="tt-RU"/>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431AED6A" wp14:editId="7B12D0FF">
                  <wp:simplePos x="0" y="0"/>
                  <wp:positionH relativeFrom="column">
                    <wp:posOffset>3272790</wp:posOffset>
                  </wp:positionH>
                  <wp:positionV relativeFrom="paragraph">
                    <wp:posOffset>38735</wp:posOffset>
                  </wp:positionV>
                  <wp:extent cx="2333625" cy="1749425"/>
                  <wp:effectExtent l="0" t="0" r="9525" b="317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2-01-19-55-5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33625" cy="1749425"/>
                          </a:xfrm>
                          <a:prstGeom prst="rect">
                            <a:avLst/>
                          </a:prstGeom>
                        </pic:spPr>
                      </pic:pic>
                    </a:graphicData>
                  </a:graphic>
                  <wp14:sizeRelH relativeFrom="page">
                    <wp14:pctWidth>0</wp14:pctWidth>
                  </wp14:sizeRelH>
                  <wp14:sizeRelV relativeFrom="page">
                    <wp14:pctHeight>0</wp14:pctHeight>
                  </wp14:sizeRelV>
                </wp:anchor>
              </w:drawing>
            </w:r>
            <w:r w:rsidR="00DE3246">
              <w:rPr>
                <w:rFonts w:ascii="Times New Roman" w:hAnsi="Times New Roman" w:cs="Times New Roman"/>
                <w:sz w:val="24"/>
                <w:szCs w:val="24"/>
                <w:lang w:val="tt-RU"/>
              </w:rPr>
              <w:t xml:space="preserve"> </w:t>
            </w:r>
            <w:r w:rsidR="00280E9D">
              <w:rPr>
                <w:rFonts w:ascii="Times New Roman" w:hAnsi="Times New Roman" w:cs="Times New Roman"/>
                <w:sz w:val="24"/>
                <w:szCs w:val="24"/>
                <w:lang w:val="tt-RU"/>
              </w:rPr>
              <w:t xml:space="preserve"> </w:t>
            </w:r>
            <w:r w:rsidR="00886BC2">
              <w:rPr>
                <w:rFonts w:ascii="Times New Roman" w:hAnsi="Times New Roman" w:cs="Times New Roman"/>
                <w:sz w:val="24"/>
                <w:szCs w:val="24"/>
                <w:lang w:val="tt-RU"/>
              </w:rPr>
              <w:t xml:space="preserve">   </w:t>
            </w:r>
            <w:r w:rsidR="00DE3246">
              <w:rPr>
                <w:rFonts w:ascii="Times New Roman" w:hAnsi="Times New Roman" w:cs="Times New Roman"/>
                <w:sz w:val="24"/>
                <w:szCs w:val="24"/>
                <w:lang w:val="tt-RU"/>
              </w:rPr>
              <w:t>Посещяя школьного краеведческого музея, у</w:t>
            </w:r>
            <w:r w:rsidR="00DE3246" w:rsidRPr="00DE3246">
              <w:rPr>
                <w:rFonts w:ascii="Times New Roman" w:hAnsi="Times New Roman" w:cs="Times New Roman"/>
                <w:sz w:val="24"/>
                <w:szCs w:val="24"/>
                <w:lang w:val="tt-RU"/>
              </w:rPr>
              <w:t>ченики 1- 11 классов вместе со своими учителями в течение этого года  узнают  много интересного и нового из жизни наших предков, об их быте, культуре, занятиях и многом другом. Об этом расскажут экспонаты-предметы быта  и многое другое,  что находится в нашем музее.Сейчас, с  возвращением  к  нам  национальной  памяти, все  больше  хочется  знать  о  национальной культуре, обычаях   и традициях, о  том, как  жили  наши  предки, во  что  одевались,  как  отмечали  праздники. Мы должны помнить и чтить историю родного края, традиции и обычаи своих предков, знать своё прошлое.</w:t>
            </w:r>
          </w:p>
          <w:p w:rsidR="00886BC2" w:rsidRPr="00886BC2" w:rsidRDefault="00886BC2" w:rsidP="00495DB9">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886BC2">
              <w:rPr>
                <w:rFonts w:ascii="Times New Roman" w:hAnsi="Times New Roman" w:cs="Times New Roman"/>
                <w:sz w:val="24"/>
                <w:szCs w:val="24"/>
                <w:lang w:val="tt-RU"/>
              </w:rPr>
              <w:t xml:space="preserve">Татарстан Республикасында 2021нче ел  “Туган телләр һәм халыклар бердәмлеге елы” дип игълан ителде. Безнең мәктәп туган телләргә багышлап ел дәвамында үткәреләчәк чараларның планын төзеде. Шулар арасында мәктәпнең туган як музеендагы экспонатлар белән танышу да каралган. Музейдагы экспонатлар 1-11нче сыйныф укучыларына ел дәвамында әби-бабаларыбызның  тормышы, аларның көнкүреше, мәдәнияте турында бик күп </w:t>
            </w:r>
            <w:r w:rsidRPr="00886BC2">
              <w:rPr>
                <w:rFonts w:ascii="Times New Roman" w:hAnsi="Times New Roman" w:cs="Times New Roman"/>
                <w:sz w:val="24"/>
                <w:szCs w:val="24"/>
                <w:lang w:val="tt-RU"/>
              </w:rPr>
              <w:lastRenderedPageBreak/>
              <w:t>нәрсәләр сөйләрләр. Без үзебезнең туган ягыбызның тарихын, әби – бабаларыбызның гореф-гадәтләрен онытмаска һәм</w:t>
            </w:r>
            <w:r>
              <w:rPr>
                <w:rFonts w:ascii="Times New Roman" w:hAnsi="Times New Roman" w:cs="Times New Roman"/>
                <w:sz w:val="24"/>
                <w:szCs w:val="24"/>
                <w:lang w:val="tt-RU"/>
              </w:rPr>
              <w:t xml:space="preserve"> үткәннәребезне белергә тиеш.</w:t>
            </w:r>
          </w:p>
        </w:tc>
        <w:tc>
          <w:tcPr>
            <w:tcW w:w="3767" w:type="dxa"/>
            <w:tcBorders>
              <w:top w:val="single" w:sz="8" w:space="0" w:color="000000"/>
              <w:left w:val="single" w:sz="8" w:space="0" w:color="000000"/>
              <w:bottom w:val="single" w:sz="8" w:space="0" w:color="000000"/>
              <w:right w:val="single" w:sz="8" w:space="0" w:color="000000"/>
            </w:tcBorders>
          </w:tcPr>
          <w:p w:rsidR="00DD081F" w:rsidRPr="005933F3" w:rsidRDefault="00DD081F" w:rsidP="00886BC2">
            <w:pPr>
              <w:rPr>
                <w:rFonts w:ascii="Times New Roman" w:hAnsi="Times New Roman" w:cs="Times New Roman"/>
                <w:sz w:val="24"/>
                <w:szCs w:val="24"/>
                <w:lang w:val="tt-RU"/>
              </w:rPr>
            </w:pPr>
          </w:p>
        </w:tc>
      </w:tr>
      <w:tr w:rsidR="00C43682" w:rsidRPr="005933F3" w:rsidTr="00886BC2">
        <w:tc>
          <w:tcPr>
            <w:tcW w:w="1853" w:type="dxa"/>
            <w:tcBorders>
              <w:top w:val="single" w:sz="8" w:space="0" w:color="000000"/>
              <w:left w:val="single" w:sz="8" w:space="0" w:color="000000"/>
              <w:bottom w:val="single" w:sz="8" w:space="0" w:color="000000"/>
              <w:right w:val="single" w:sz="8" w:space="0" w:color="000000"/>
            </w:tcBorders>
          </w:tcPr>
          <w:p w:rsidR="00C43682" w:rsidRPr="005933F3" w:rsidRDefault="00C43682" w:rsidP="00886BC2">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43682" w:rsidRPr="004919A2" w:rsidRDefault="00C43682" w:rsidP="00886BC2">
            <w:pPr>
              <w:rPr>
                <w:rFonts w:ascii="Times New Roman" w:hAnsi="Times New Roman" w:cs="Times New Roman"/>
                <w:sz w:val="24"/>
                <w:szCs w:val="24"/>
              </w:rPr>
            </w:pPr>
            <w:r w:rsidRPr="004919A2">
              <w:rPr>
                <w:rFonts w:ascii="Times New Roman" w:hAnsi="Times New Roman" w:cs="Times New Roman"/>
                <w:sz w:val="24"/>
                <w:szCs w:val="24"/>
              </w:rPr>
              <w:t>Книжная выставка «Сила и красота родного языка»</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43682" w:rsidRPr="00090681" w:rsidRDefault="00DD081F" w:rsidP="00886BC2">
            <w:pPr>
              <w:rPr>
                <w:rFonts w:ascii="Times New Roman" w:hAnsi="Times New Roman" w:cs="Times New Roman"/>
                <w:sz w:val="24"/>
                <w:szCs w:val="24"/>
              </w:rPr>
            </w:pPr>
            <w:r>
              <w:rPr>
                <w:rFonts w:ascii="Times New Roman" w:hAnsi="Times New Roman" w:cs="Times New Roman"/>
                <w:sz w:val="24"/>
                <w:szCs w:val="24"/>
              </w:rPr>
              <w:t>986</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80E9D" w:rsidRPr="00280E9D" w:rsidRDefault="00280E9D" w:rsidP="00886BC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80E9D">
              <w:rPr>
                <w:rFonts w:ascii="Times New Roman" w:hAnsi="Times New Roman" w:cs="Times New Roman"/>
                <w:sz w:val="24"/>
                <w:szCs w:val="24"/>
                <w:lang w:val="tt-RU"/>
              </w:rPr>
              <w:t>В рамках Года родных языков и народного единства в Татарстане в библиотеке оформлена книжная выставка «Сила и красота родного языка». На выставке представлена литература, как о русском, так и о татарском языке, толковый словарь, словари крылатых слов, лингвистический словарь,переводные словари по русскому и татарскому языку и др.</w:t>
            </w:r>
            <w:r w:rsidR="00495DB9">
              <w:rPr>
                <w:rFonts w:ascii="Times New Roman" w:hAnsi="Times New Roman" w:cs="Times New Roman"/>
                <w:sz w:val="24"/>
                <w:szCs w:val="24"/>
                <w:lang w:val="tt-RU"/>
              </w:rPr>
              <w:t xml:space="preserve"> </w:t>
            </w:r>
            <w:r w:rsidRPr="00280E9D">
              <w:rPr>
                <w:rFonts w:ascii="Times New Roman" w:hAnsi="Times New Roman" w:cs="Times New Roman"/>
                <w:sz w:val="24"/>
                <w:szCs w:val="24"/>
                <w:lang w:val="tt-RU"/>
              </w:rPr>
              <w:t xml:space="preserve">Приглашаем всех желающих </w:t>
            </w:r>
            <w:r>
              <w:rPr>
                <w:rFonts w:ascii="Times New Roman" w:hAnsi="Times New Roman" w:cs="Times New Roman"/>
                <w:sz w:val="24"/>
                <w:szCs w:val="24"/>
                <w:lang w:val="tt-RU"/>
              </w:rPr>
              <w:t>посетить выставку в библиотеке.</w:t>
            </w:r>
          </w:p>
          <w:p w:rsidR="00C43682" w:rsidRPr="00DE3246" w:rsidRDefault="00280E9D" w:rsidP="00886BC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80E9D">
              <w:rPr>
                <w:rFonts w:ascii="Times New Roman" w:hAnsi="Times New Roman" w:cs="Times New Roman"/>
                <w:sz w:val="24"/>
                <w:szCs w:val="24"/>
                <w:lang w:val="tt-RU"/>
              </w:rPr>
              <w:t>Татарстанда Туган телләр һәм халыклар бердәмлеге елы кысаларында мәктәп китапханәсендә “Туган тел көче һәм матурлыгы” дигән китап күргәзмәсе оештырылды. Күргәзмәдә рус һәм татар теле турында әдәбият, төпле сүзлек, канатлы сүзләр сүзлекләре, лингвистик сүзлек, рус һәм татар теле буенча тәрҗемә сүзлекләре һ.б. күрсәтелгән. Барлык теләүчеләрне китапханәдә</w:t>
            </w:r>
            <w:r>
              <w:rPr>
                <w:rFonts w:ascii="Times New Roman" w:hAnsi="Times New Roman" w:cs="Times New Roman"/>
                <w:sz w:val="24"/>
                <w:szCs w:val="24"/>
                <w:lang w:val="tt-RU"/>
              </w:rPr>
              <w:t xml:space="preserve"> күргәзмәгә чакырып калабыз.</w:t>
            </w:r>
          </w:p>
        </w:tc>
        <w:tc>
          <w:tcPr>
            <w:tcW w:w="3767" w:type="dxa"/>
            <w:tcBorders>
              <w:top w:val="single" w:sz="8" w:space="0" w:color="000000"/>
              <w:left w:val="single" w:sz="8" w:space="0" w:color="000000"/>
              <w:bottom w:val="single" w:sz="8" w:space="0" w:color="000000"/>
              <w:right w:val="single" w:sz="8" w:space="0" w:color="000000"/>
            </w:tcBorders>
          </w:tcPr>
          <w:p w:rsidR="002A498F" w:rsidRPr="002A498F" w:rsidRDefault="00441FA7" w:rsidP="00886BC2">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7293FEC9" wp14:editId="32A25710">
                  <wp:extent cx="2133600" cy="2844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31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4027" cy="2845369"/>
                          </a:xfrm>
                          <a:prstGeom prst="rect">
                            <a:avLst/>
                          </a:prstGeom>
                        </pic:spPr>
                      </pic:pic>
                    </a:graphicData>
                  </a:graphic>
                </wp:inline>
              </w:drawing>
            </w:r>
          </w:p>
        </w:tc>
      </w:tr>
      <w:tr w:rsidR="00C43682" w:rsidRPr="005933F3" w:rsidTr="00886BC2">
        <w:tc>
          <w:tcPr>
            <w:tcW w:w="1853" w:type="dxa"/>
            <w:tcBorders>
              <w:top w:val="single" w:sz="8" w:space="0" w:color="000000"/>
              <w:left w:val="single" w:sz="8" w:space="0" w:color="000000"/>
              <w:bottom w:val="single" w:sz="8" w:space="0" w:color="000000"/>
              <w:right w:val="single" w:sz="8" w:space="0" w:color="000000"/>
            </w:tcBorders>
          </w:tcPr>
          <w:p w:rsidR="00C43682" w:rsidRPr="005933F3" w:rsidRDefault="00C43682" w:rsidP="00886BC2">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43682" w:rsidRPr="007E1A9F" w:rsidRDefault="00C43682" w:rsidP="00886BC2">
            <w:pPr>
              <w:rPr>
                <w:rFonts w:ascii="Times New Roman" w:hAnsi="Times New Roman" w:cs="Times New Roman"/>
                <w:sz w:val="24"/>
                <w:szCs w:val="24"/>
              </w:rPr>
            </w:pPr>
            <w:r w:rsidRPr="007E1A9F">
              <w:rPr>
                <w:rFonts w:ascii="Times New Roman" w:hAnsi="Times New Roman" w:cs="Times New Roman"/>
                <w:sz w:val="24"/>
                <w:szCs w:val="24"/>
              </w:rPr>
              <w:t>Урок-игра «Знатоки русского языка»</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43682" w:rsidRPr="007E1A9F" w:rsidRDefault="00C43682" w:rsidP="00886BC2">
            <w:pPr>
              <w:rPr>
                <w:rFonts w:ascii="Times New Roman" w:hAnsi="Times New Roman" w:cs="Times New Roman"/>
                <w:sz w:val="24"/>
                <w:szCs w:val="24"/>
              </w:rPr>
            </w:pPr>
            <w:r w:rsidRPr="007E1A9F">
              <w:rPr>
                <w:rFonts w:ascii="Times New Roman" w:hAnsi="Times New Roman" w:cs="Times New Roman"/>
                <w:sz w:val="24"/>
                <w:szCs w:val="24"/>
              </w:rPr>
              <w:t>35</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80E9D" w:rsidRPr="00280E9D" w:rsidRDefault="00280E9D" w:rsidP="00886BC2">
            <w:pPr>
              <w:rPr>
                <w:rFonts w:ascii="Times New Roman" w:hAnsi="Times New Roman" w:cs="Times New Roman"/>
                <w:sz w:val="24"/>
                <w:szCs w:val="24"/>
                <w:lang w:val="tt-RU"/>
              </w:rPr>
            </w:pPr>
            <w:r>
              <w:rPr>
                <w:rFonts w:ascii="Times New Roman" w:hAnsi="Times New Roman" w:cs="Times New Roman"/>
                <w:sz w:val="24"/>
                <w:szCs w:val="24"/>
              </w:rPr>
              <w:t xml:space="preserve">   </w:t>
            </w:r>
            <w:r w:rsidRPr="00280E9D">
              <w:rPr>
                <w:rFonts w:ascii="Times New Roman" w:hAnsi="Times New Roman" w:cs="Times New Roman"/>
                <w:sz w:val="24"/>
                <w:szCs w:val="24"/>
                <w:lang w:val="tt-RU"/>
              </w:rPr>
              <w:t>26 января в рамках года родных языков и народного единства в Татарстане во 2Д классе был проведен урок-турнир "Знатоки русского языка". Ученики проявляли активность, заинтересованность и продемонст</w:t>
            </w:r>
            <w:r>
              <w:rPr>
                <w:rFonts w:ascii="Times New Roman" w:hAnsi="Times New Roman" w:cs="Times New Roman"/>
                <w:sz w:val="24"/>
                <w:szCs w:val="24"/>
                <w:lang w:val="tt-RU"/>
              </w:rPr>
              <w:t>рировали знание русского языка.</w:t>
            </w:r>
          </w:p>
          <w:p w:rsidR="00C43682" w:rsidRPr="00923CFF" w:rsidRDefault="00280E9D" w:rsidP="00886BC2">
            <w:pPr>
              <w:rPr>
                <w:rFonts w:ascii="Times New Roman" w:hAnsi="Times New Roman" w:cs="Times New Roman"/>
                <w:sz w:val="24"/>
                <w:szCs w:val="24"/>
                <w:lang w:val="tt-RU"/>
              </w:rPr>
            </w:pPr>
            <w:r w:rsidRPr="00280E9D">
              <w:rPr>
                <w:rFonts w:ascii="Times New Roman" w:hAnsi="Times New Roman" w:cs="Times New Roman"/>
                <w:sz w:val="24"/>
                <w:szCs w:val="24"/>
                <w:lang w:val="tt-RU"/>
              </w:rPr>
              <w:t xml:space="preserve">    26 гыйнвар көнне Татарстанда туган телләр һәм Халыклар бердәмлеге елы кысаларында 2 нче сыйныфта "Рус телен белүчеләр"дип исемләнгән дәрес-турнир үткәрелде. Укучылар активлык, кызыксынучанлык һәм рус телен белүләрен күрсәттеләр.</w:t>
            </w:r>
          </w:p>
        </w:tc>
        <w:tc>
          <w:tcPr>
            <w:tcW w:w="3767" w:type="dxa"/>
            <w:tcBorders>
              <w:top w:val="single" w:sz="8" w:space="0" w:color="000000"/>
              <w:left w:val="single" w:sz="8" w:space="0" w:color="000000"/>
              <w:bottom w:val="single" w:sz="8" w:space="0" w:color="000000"/>
              <w:right w:val="single" w:sz="8" w:space="0" w:color="000000"/>
            </w:tcBorders>
          </w:tcPr>
          <w:p w:rsidR="00C43682" w:rsidRPr="005933F3" w:rsidRDefault="00923CFF" w:rsidP="00886BC2">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18F2C5F9" wp14:editId="34A1AE09">
                  <wp:extent cx="2133600" cy="16478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7403" cy="1650762"/>
                          </a:xfrm>
                          <a:prstGeom prst="rect">
                            <a:avLst/>
                          </a:prstGeom>
                        </pic:spPr>
                      </pic:pic>
                    </a:graphicData>
                  </a:graphic>
                </wp:inline>
              </w:drawing>
            </w:r>
          </w:p>
        </w:tc>
      </w:tr>
      <w:tr w:rsidR="00C43682" w:rsidRPr="005933F3" w:rsidTr="00886BC2">
        <w:tc>
          <w:tcPr>
            <w:tcW w:w="1853" w:type="dxa"/>
            <w:tcBorders>
              <w:top w:val="single" w:sz="8" w:space="0" w:color="000000"/>
              <w:left w:val="single" w:sz="8" w:space="0" w:color="000000"/>
              <w:bottom w:val="single" w:sz="8" w:space="0" w:color="000000"/>
              <w:right w:val="single" w:sz="8" w:space="0" w:color="000000"/>
            </w:tcBorders>
          </w:tcPr>
          <w:p w:rsidR="00C43682" w:rsidRPr="005933F3" w:rsidRDefault="00C43682" w:rsidP="00886BC2">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43682" w:rsidRPr="007E1A9F" w:rsidRDefault="00C43682" w:rsidP="00886BC2">
            <w:pPr>
              <w:rPr>
                <w:rFonts w:ascii="Times New Roman" w:hAnsi="Times New Roman" w:cs="Times New Roman"/>
                <w:sz w:val="24"/>
                <w:szCs w:val="24"/>
              </w:rPr>
            </w:pPr>
            <w:r w:rsidRPr="007E1A9F">
              <w:rPr>
                <w:rFonts w:ascii="Times New Roman" w:hAnsi="Times New Roman" w:cs="Times New Roman"/>
                <w:sz w:val="24"/>
                <w:szCs w:val="24"/>
              </w:rPr>
              <w:t>Мастер- класс по росписи бумажных тарелок «</w:t>
            </w:r>
            <w:r w:rsidRPr="007E1A9F">
              <w:rPr>
                <w:rFonts w:ascii="Times New Roman" w:hAnsi="Times New Roman" w:cs="Times New Roman"/>
                <w:sz w:val="24"/>
                <w:szCs w:val="24"/>
                <w:lang w:val="tt-RU"/>
              </w:rPr>
              <w:t>Милли бизәклә</w:t>
            </w:r>
            <w:proofErr w:type="gramStart"/>
            <w:r w:rsidRPr="007E1A9F">
              <w:rPr>
                <w:rFonts w:ascii="Times New Roman" w:hAnsi="Times New Roman" w:cs="Times New Roman"/>
                <w:sz w:val="24"/>
                <w:szCs w:val="24"/>
                <w:lang w:val="tt-RU"/>
              </w:rPr>
              <w:t>р</w:t>
            </w:r>
            <w:proofErr w:type="gramEnd"/>
            <w:r w:rsidRPr="007E1A9F">
              <w:rPr>
                <w:rFonts w:ascii="Times New Roman" w:hAnsi="Times New Roman" w:cs="Times New Roman"/>
                <w:sz w:val="24"/>
                <w:szCs w:val="24"/>
              </w:rPr>
              <w:t>»</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43682" w:rsidRPr="007E1A9F" w:rsidRDefault="00C43682" w:rsidP="00886BC2">
            <w:pPr>
              <w:rPr>
                <w:rFonts w:ascii="Times New Roman" w:hAnsi="Times New Roman" w:cs="Times New Roman"/>
                <w:sz w:val="24"/>
                <w:szCs w:val="24"/>
                <w:lang w:val="tt-RU"/>
              </w:rPr>
            </w:pPr>
            <w:r w:rsidRPr="007E1A9F">
              <w:rPr>
                <w:rFonts w:ascii="Times New Roman" w:hAnsi="Times New Roman" w:cs="Times New Roman"/>
                <w:sz w:val="24"/>
                <w:szCs w:val="24"/>
                <w:lang w:val="tt-RU"/>
              </w:rPr>
              <w:t>50</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80E9D" w:rsidRPr="00280E9D" w:rsidRDefault="00C43682" w:rsidP="00886BC2">
            <w:pPr>
              <w:rPr>
                <w:rFonts w:ascii="Times New Roman" w:hAnsi="Times New Roman" w:cs="Times New Roman"/>
                <w:sz w:val="24"/>
                <w:szCs w:val="24"/>
                <w:lang w:val="tt-RU"/>
              </w:rPr>
            </w:pPr>
            <w:r w:rsidRPr="005933F3">
              <w:rPr>
                <w:rFonts w:ascii="Times New Roman" w:hAnsi="Times New Roman" w:cs="Times New Roman"/>
                <w:sz w:val="24"/>
                <w:szCs w:val="24"/>
                <w:lang w:val="tt-RU"/>
              </w:rPr>
              <w:t> </w:t>
            </w:r>
            <w:r w:rsidR="00280E9D">
              <w:rPr>
                <w:rFonts w:ascii="Times New Roman" w:hAnsi="Times New Roman" w:cs="Times New Roman"/>
                <w:sz w:val="24"/>
                <w:szCs w:val="24"/>
                <w:lang w:val="tt-RU"/>
              </w:rPr>
              <w:t xml:space="preserve"> </w:t>
            </w:r>
            <w:r w:rsidR="00280E9D" w:rsidRPr="00280E9D">
              <w:rPr>
                <w:rFonts w:ascii="Times New Roman" w:hAnsi="Times New Roman" w:cs="Times New Roman"/>
                <w:sz w:val="24"/>
                <w:szCs w:val="24"/>
                <w:lang w:val="tt-RU"/>
              </w:rPr>
              <w:t xml:space="preserve">В рамках года родных языков и народного единства с учащимися 7 класса было проведено занятие на тему: "Национальные узоры татарского народа". Во время занятия ученики познакомились с разновидностями татарского орнамента и его особенностями. В продолжение занятия был проведен творческий мастер-класс по росписи бумажных тарелок татарским орнаментом. Все ребята хорошо справились с заданием, работы </w:t>
            </w:r>
            <w:r w:rsidR="00280E9D">
              <w:rPr>
                <w:rFonts w:ascii="Times New Roman" w:hAnsi="Times New Roman" w:cs="Times New Roman"/>
                <w:sz w:val="24"/>
                <w:szCs w:val="24"/>
                <w:lang w:val="tt-RU"/>
              </w:rPr>
              <w:t>получились яркими и красочными.</w:t>
            </w:r>
          </w:p>
          <w:p w:rsidR="0032501E" w:rsidRPr="00280E9D" w:rsidRDefault="00280E9D" w:rsidP="00886BC2">
            <w:pPr>
              <w:rPr>
                <w:rFonts w:ascii="Times New Roman" w:hAnsi="Times New Roman" w:cs="Times New Roman"/>
                <w:sz w:val="24"/>
                <w:szCs w:val="24"/>
                <w:lang w:val="tt-RU"/>
              </w:rPr>
            </w:pPr>
            <w:r w:rsidRPr="00280E9D">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280E9D">
              <w:rPr>
                <w:rFonts w:ascii="Times New Roman" w:hAnsi="Times New Roman" w:cs="Times New Roman"/>
                <w:sz w:val="24"/>
                <w:szCs w:val="24"/>
                <w:lang w:val="tt-RU"/>
              </w:rPr>
              <w:t xml:space="preserve"> Туган телләр һәм Халык бердәмлеге елы кысаларында 7 сыйныф укучылары белән "Татар халкының милли бизәкләре" дигән темага дәрес үткәрелде. Дәрес барышында укучылар татар орнаментының төрләре һәм аның үзенчәлекләре белән таныштылар. Дәрес дәвамында татар орнаменты белән кәгазь тәлинкәләрне буяу буенча иҗади мастер-класс үткәрелде. Барлык укучылар да эшләрен яхшы башкардылар, татар милли бизәкләре белән </w:t>
            </w:r>
            <w:r w:rsidRPr="00280E9D">
              <w:rPr>
                <w:rFonts w:ascii="Times New Roman" w:hAnsi="Times New Roman" w:cs="Times New Roman"/>
                <w:sz w:val="24"/>
                <w:szCs w:val="24"/>
                <w:lang w:val="tt-RU"/>
              </w:rPr>
              <w:lastRenderedPageBreak/>
              <w:t>ясалаган тәлинкәләр</w:t>
            </w:r>
            <w:r>
              <w:rPr>
                <w:rFonts w:ascii="Times New Roman" w:hAnsi="Times New Roman" w:cs="Times New Roman"/>
                <w:sz w:val="24"/>
                <w:szCs w:val="24"/>
                <w:lang w:val="tt-RU"/>
              </w:rPr>
              <w:t xml:space="preserve"> матур һәм пөхтә килеп чыкты.</w:t>
            </w:r>
          </w:p>
        </w:tc>
        <w:tc>
          <w:tcPr>
            <w:tcW w:w="3767" w:type="dxa"/>
            <w:tcBorders>
              <w:top w:val="single" w:sz="8" w:space="0" w:color="000000"/>
              <w:left w:val="single" w:sz="8" w:space="0" w:color="000000"/>
              <w:bottom w:val="single" w:sz="8" w:space="0" w:color="000000"/>
              <w:right w:val="single" w:sz="8" w:space="0" w:color="000000"/>
            </w:tcBorders>
          </w:tcPr>
          <w:p w:rsidR="00923CFF" w:rsidRDefault="00923CFF" w:rsidP="00886BC2">
            <w:pPr>
              <w:rPr>
                <w:rFonts w:ascii="Times New Roman" w:hAnsi="Times New Roman" w:cs="Times New Roman"/>
                <w:sz w:val="24"/>
                <w:szCs w:val="24"/>
                <w:lang w:val="tt-RU"/>
              </w:rPr>
            </w:pPr>
            <w:r>
              <w:rPr>
                <w:rFonts w:ascii="Times New Roman" w:hAnsi="Times New Roman" w:cs="Times New Roman"/>
                <w:noProof/>
                <w:sz w:val="24"/>
                <w:szCs w:val="24"/>
                <w:lang w:eastAsia="ru-RU"/>
              </w:rPr>
              <w:lastRenderedPageBreak/>
              <w:drawing>
                <wp:inline distT="0" distB="0" distL="0" distR="0" wp14:anchorId="399E5B2C" wp14:editId="0B1C80E7">
                  <wp:extent cx="2133600" cy="1600058"/>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66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7403" cy="1602910"/>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14:anchorId="5F89D031" wp14:editId="4504E36F">
                  <wp:extent cx="2133600" cy="1465211"/>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19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4278" cy="1465677"/>
                          </a:xfrm>
                          <a:prstGeom prst="rect">
                            <a:avLst/>
                          </a:prstGeom>
                        </pic:spPr>
                      </pic:pic>
                    </a:graphicData>
                  </a:graphic>
                </wp:inline>
              </w:drawing>
            </w:r>
          </w:p>
          <w:p w:rsidR="00923CFF" w:rsidRDefault="00923CFF" w:rsidP="00886BC2">
            <w:pPr>
              <w:rPr>
                <w:rFonts w:ascii="Times New Roman" w:hAnsi="Times New Roman" w:cs="Times New Roman"/>
                <w:sz w:val="24"/>
                <w:szCs w:val="24"/>
                <w:lang w:val="tt-RU"/>
              </w:rPr>
            </w:pPr>
          </w:p>
          <w:p w:rsidR="00923CFF" w:rsidRDefault="00923CFF" w:rsidP="00886BC2">
            <w:pPr>
              <w:ind w:firstLine="708"/>
              <w:rPr>
                <w:rFonts w:ascii="Times New Roman" w:hAnsi="Times New Roman" w:cs="Times New Roman"/>
                <w:sz w:val="24"/>
                <w:szCs w:val="24"/>
                <w:lang w:val="tt-RU"/>
              </w:rPr>
            </w:pPr>
          </w:p>
          <w:p w:rsidR="00923CFF" w:rsidRPr="00923CFF" w:rsidRDefault="00923CFF" w:rsidP="00886BC2">
            <w:pPr>
              <w:rPr>
                <w:rFonts w:ascii="Times New Roman" w:hAnsi="Times New Roman" w:cs="Times New Roman"/>
                <w:sz w:val="24"/>
                <w:szCs w:val="24"/>
                <w:lang w:val="tt-RU"/>
              </w:rPr>
            </w:pPr>
          </w:p>
          <w:p w:rsidR="00C43682" w:rsidRPr="00923CFF" w:rsidRDefault="00C43682" w:rsidP="00886BC2">
            <w:pPr>
              <w:rPr>
                <w:rFonts w:ascii="Times New Roman" w:hAnsi="Times New Roman" w:cs="Times New Roman"/>
                <w:sz w:val="24"/>
                <w:szCs w:val="24"/>
                <w:lang w:val="tt-RU"/>
              </w:rPr>
            </w:pPr>
          </w:p>
        </w:tc>
      </w:tr>
      <w:tr w:rsidR="00C43682" w:rsidRPr="005933F3" w:rsidTr="00886BC2">
        <w:tc>
          <w:tcPr>
            <w:tcW w:w="1853" w:type="dxa"/>
            <w:tcBorders>
              <w:top w:val="single" w:sz="8" w:space="0" w:color="000000"/>
              <w:left w:val="single" w:sz="8" w:space="0" w:color="000000"/>
              <w:bottom w:val="single" w:sz="8" w:space="0" w:color="000000"/>
              <w:right w:val="single" w:sz="8" w:space="0" w:color="000000"/>
            </w:tcBorders>
          </w:tcPr>
          <w:p w:rsidR="00C43682" w:rsidRPr="005933F3" w:rsidRDefault="00C43682" w:rsidP="00886BC2">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43682" w:rsidRPr="007E1A9F" w:rsidRDefault="00C43682" w:rsidP="00886BC2">
            <w:pPr>
              <w:rPr>
                <w:rFonts w:ascii="Times New Roman" w:hAnsi="Times New Roman" w:cs="Times New Roman"/>
                <w:sz w:val="24"/>
                <w:szCs w:val="24"/>
              </w:rPr>
            </w:pPr>
            <w:r w:rsidRPr="007E1A9F">
              <w:rPr>
                <w:rFonts w:ascii="Times New Roman" w:hAnsi="Times New Roman" w:cs="Times New Roman"/>
                <w:sz w:val="24"/>
                <w:szCs w:val="24"/>
              </w:rPr>
              <w:t>Лингвистическая викторина «Язы</w:t>
            </w:r>
            <w:proofErr w:type="gramStart"/>
            <w:r w:rsidRPr="007E1A9F">
              <w:rPr>
                <w:rFonts w:ascii="Times New Roman" w:hAnsi="Times New Roman" w:cs="Times New Roman"/>
                <w:sz w:val="24"/>
                <w:szCs w:val="24"/>
              </w:rPr>
              <w:t>к-</w:t>
            </w:r>
            <w:proofErr w:type="gramEnd"/>
            <w:r w:rsidRPr="007E1A9F">
              <w:rPr>
                <w:rFonts w:ascii="Times New Roman" w:hAnsi="Times New Roman" w:cs="Times New Roman"/>
                <w:sz w:val="24"/>
                <w:szCs w:val="24"/>
              </w:rPr>
              <w:t xml:space="preserve"> живая душа народа»</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43682" w:rsidRPr="007E1A9F" w:rsidRDefault="00815506" w:rsidP="00886BC2">
            <w:pPr>
              <w:rPr>
                <w:rFonts w:ascii="Times New Roman" w:hAnsi="Times New Roman" w:cs="Times New Roman"/>
                <w:sz w:val="24"/>
                <w:szCs w:val="24"/>
              </w:rPr>
            </w:pPr>
            <w:r>
              <w:rPr>
                <w:rFonts w:ascii="Times New Roman" w:hAnsi="Times New Roman" w:cs="Times New Roman"/>
                <w:sz w:val="24"/>
                <w:szCs w:val="24"/>
              </w:rPr>
              <w:t>50</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80E9D" w:rsidRPr="00280E9D" w:rsidRDefault="00280E9D" w:rsidP="00886BC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80E9D">
              <w:rPr>
                <w:rFonts w:ascii="Times New Roman" w:hAnsi="Times New Roman" w:cs="Times New Roman"/>
                <w:sz w:val="24"/>
                <w:szCs w:val="24"/>
                <w:lang w:val="tt-RU"/>
              </w:rPr>
              <w:t>Сегодня, 28 января в рамках года родных языков и народного единства в Татарстане в 6 А классе была проведена лингвистическая викторина "Язык - живая душа народа".</w:t>
            </w:r>
          </w:p>
          <w:p w:rsidR="00C43682" w:rsidRPr="005933F3" w:rsidRDefault="00280E9D" w:rsidP="00886BC2">
            <w:pPr>
              <w:rPr>
                <w:rFonts w:ascii="Times New Roman" w:hAnsi="Times New Roman" w:cs="Times New Roman"/>
                <w:sz w:val="24"/>
                <w:szCs w:val="24"/>
                <w:lang w:val="tt-RU"/>
              </w:rPr>
            </w:pPr>
            <w:r w:rsidRPr="00280E9D">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280E9D">
              <w:rPr>
                <w:rFonts w:ascii="Times New Roman" w:hAnsi="Times New Roman" w:cs="Times New Roman"/>
                <w:sz w:val="24"/>
                <w:szCs w:val="24"/>
                <w:lang w:val="tt-RU"/>
              </w:rPr>
              <w:t>Бүген, 28 гыйнвар көнне, Татарстанда туган телләр һәм Халыклар бердәмлеге елы кысаларында, 6 А сыйныфында "Тел - халыкның җаны</w:t>
            </w:r>
            <w:bookmarkStart w:id="0" w:name="_GoBack"/>
            <w:bookmarkEnd w:id="0"/>
            <w:r w:rsidRPr="00280E9D">
              <w:rPr>
                <w:rFonts w:ascii="Times New Roman" w:hAnsi="Times New Roman" w:cs="Times New Roman"/>
                <w:sz w:val="24"/>
                <w:szCs w:val="24"/>
                <w:lang w:val="tt-RU"/>
              </w:rPr>
              <w:t>" дигән лингвистик викторина үткәрелде.</w:t>
            </w:r>
          </w:p>
        </w:tc>
        <w:tc>
          <w:tcPr>
            <w:tcW w:w="3767" w:type="dxa"/>
            <w:tcBorders>
              <w:top w:val="single" w:sz="8" w:space="0" w:color="000000"/>
              <w:left w:val="single" w:sz="8" w:space="0" w:color="000000"/>
              <w:bottom w:val="single" w:sz="8" w:space="0" w:color="000000"/>
              <w:right w:val="single" w:sz="8" w:space="0" w:color="000000"/>
            </w:tcBorders>
          </w:tcPr>
          <w:p w:rsidR="00C43682" w:rsidRPr="005933F3" w:rsidRDefault="00923CFF" w:rsidP="00886BC2">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6795E7EC" wp14:editId="7CEF3753">
                  <wp:extent cx="2181225" cy="16764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1-28-15-13-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5113" cy="1679388"/>
                          </a:xfrm>
                          <a:prstGeom prst="rect">
                            <a:avLst/>
                          </a:prstGeom>
                        </pic:spPr>
                      </pic:pic>
                    </a:graphicData>
                  </a:graphic>
                </wp:inline>
              </w:drawing>
            </w:r>
          </w:p>
        </w:tc>
      </w:tr>
      <w:tr w:rsidR="00C43682" w:rsidRPr="005933F3" w:rsidTr="00886BC2">
        <w:tc>
          <w:tcPr>
            <w:tcW w:w="1853" w:type="dxa"/>
            <w:tcBorders>
              <w:top w:val="single" w:sz="8" w:space="0" w:color="000000"/>
              <w:left w:val="single" w:sz="8" w:space="0" w:color="000000"/>
              <w:bottom w:val="single" w:sz="8" w:space="0" w:color="000000"/>
              <w:right w:val="single" w:sz="8" w:space="0" w:color="000000"/>
            </w:tcBorders>
          </w:tcPr>
          <w:p w:rsidR="00C43682" w:rsidRPr="005933F3" w:rsidRDefault="00C43682" w:rsidP="00886BC2">
            <w:pPr>
              <w:rPr>
                <w:rFonts w:ascii="Times New Roman" w:hAnsi="Times New Roman" w:cs="Times New Roman"/>
                <w:sz w:val="24"/>
                <w:szCs w:val="24"/>
                <w:lang w:val="tt-RU"/>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43682" w:rsidRPr="007E1A9F" w:rsidRDefault="00C43682" w:rsidP="00886BC2">
            <w:pPr>
              <w:rPr>
                <w:rFonts w:ascii="Times New Roman" w:hAnsi="Times New Roman" w:cs="Times New Roman"/>
                <w:sz w:val="24"/>
                <w:szCs w:val="24"/>
              </w:rPr>
            </w:pPr>
            <w:r>
              <w:rPr>
                <w:rFonts w:ascii="Times New Roman" w:hAnsi="Times New Roman" w:cs="Times New Roman"/>
                <w:sz w:val="24"/>
                <w:szCs w:val="24"/>
              </w:rPr>
              <w:t xml:space="preserve">Мастер </w:t>
            </w:r>
            <w:r w:rsidRPr="007E1A9F">
              <w:rPr>
                <w:rFonts w:ascii="Times New Roman" w:hAnsi="Times New Roman" w:cs="Times New Roman"/>
                <w:sz w:val="24"/>
                <w:szCs w:val="24"/>
              </w:rPr>
              <w:t>класс «Мы разные, но мы вместе»</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43682" w:rsidRPr="007E1A9F" w:rsidRDefault="00C43682" w:rsidP="00886BC2">
            <w:pPr>
              <w:rPr>
                <w:rFonts w:ascii="Times New Roman" w:hAnsi="Times New Roman" w:cs="Times New Roman"/>
                <w:sz w:val="24"/>
                <w:szCs w:val="24"/>
              </w:rPr>
            </w:pPr>
            <w:r w:rsidRPr="007E1A9F">
              <w:rPr>
                <w:rFonts w:ascii="Times New Roman" w:hAnsi="Times New Roman" w:cs="Times New Roman"/>
                <w:sz w:val="24"/>
                <w:szCs w:val="24"/>
              </w:rPr>
              <w:t>57</w:t>
            </w:r>
          </w:p>
        </w:tc>
        <w:tc>
          <w:tcPr>
            <w:tcW w:w="52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80E9D" w:rsidRPr="00280E9D" w:rsidRDefault="00280E9D" w:rsidP="00886BC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80E9D">
              <w:rPr>
                <w:rFonts w:ascii="Times New Roman" w:hAnsi="Times New Roman" w:cs="Times New Roman"/>
                <w:sz w:val="24"/>
                <w:szCs w:val="24"/>
                <w:lang w:val="tt-RU"/>
              </w:rPr>
              <w:t>29.01.2021 в рамках года родных языков в Татарстане,был проведён мастер-класс в 5В классе «Мы разные, но мы вместе». Где дети познакомились с понятием «толерантность» и поняли что нужно уважать не только свою</w:t>
            </w:r>
            <w:r>
              <w:rPr>
                <w:rFonts w:ascii="Times New Roman" w:hAnsi="Times New Roman" w:cs="Times New Roman"/>
                <w:sz w:val="24"/>
                <w:szCs w:val="24"/>
                <w:lang w:val="tt-RU"/>
              </w:rPr>
              <w:t xml:space="preserve"> нацию,но и нации других людей.</w:t>
            </w:r>
          </w:p>
          <w:p w:rsidR="00280E9D" w:rsidRPr="00280E9D" w:rsidRDefault="00280E9D" w:rsidP="00886BC2">
            <w:pPr>
              <w:rPr>
                <w:rFonts w:ascii="Times New Roman" w:hAnsi="Times New Roman" w:cs="Times New Roman"/>
                <w:sz w:val="24"/>
                <w:szCs w:val="24"/>
                <w:lang w:val="tt-RU"/>
              </w:rPr>
            </w:pPr>
            <w:r w:rsidRPr="00280E9D">
              <w:rPr>
                <w:rFonts w:ascii="Times New Roman" w:hAnsi="Times New Roman" w:cs="Times New Roman"/>
                <w:sz w:val="24"/>
                <w:szCs w:val="24"/>
                <w:lang w:val="tt-RU"/>
              </w:rPr>
              <w:t xml:space="preserve">   29.01.2021 Татарстанда туган телләр елы кысаларында 5В сыйныфында " Без төрле, әмма без бергә»дигән мастер-класс үткәрелде. Анда балалар "толерантлык" төшенчәсе белән таныштылар һәм үз милләтеңне генә түгел,башка кешеләрне дә хөрмәт итәргә кирәклеген аңладылар.</w:t>
            </w:r>
          </w:p>
          <w:p w:rsidR="00C43682" w:rsidRPr="005933F3" w:rsidRDefault="00C43682" w:rsidP="00886BC2">
            <w:pPr>
              <w:rPr>
                <w:rFonts w:ascii="Times New Roman" w:hAnsi="Times New Roman" w:cs="Times New Roman"/>
                <w:sz w:val="24"/>
                <w:szCs w:val="24"/>
                <w:lang w:val="tt-RU"/>
              </w:rPr>
            </w:pPr>
          </w:p>
        </w:tc>
        <w:tc>
          <w:tcPr>
            <w:tcW w:w="3767" w:type="dxa"/>
            <w:tcBorders>
              <w:top w:val="single" w:sz="8" w:space="0" w:color="000000"/>
              <w:left w:val="single" w:sz="8" w:space="0" w:color="000000"/>
              <w:bottom w:val="single" w:sz="8" w:space="0" w:color="000000"/>
              <w:right w:val="single" w:sz="8" w:space="0" w:color="000000"/>
            </w:tcBorders>
          </w:tcPr>
          <w:p w:rsidR="00C43682" w:rsidRDefault="00B45B1B" w:rsidP="00886BC2">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002A6F41" wp14:editId="76FACD14">
                  <wp:extent cx="2379345" cy="1785620"/>
                  <wp:effectExtent l="0" t="0" r="190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a:extLst>
                              <a:ext uri="{28A0092B-C50C-407E-A947-70E740481C1C}">
                                <a14:useLocalDpi xmlns:a14="http://schemas.microsoft.com/office/drawing/2010/main" val="0"/>
                              </a:ext>
                            </a:extLst>
                          </a:blip>
                          <a:stretch>
                            <a:fillRect/>
                          </a:stretch>
                        </pic:blipFill>
                        <pic:spPr>
                          <a:xfrm>
                            <a:off x="0" y="0"/>
                            <a:ext cx="2379345" cy="1785620"/>
                          </a:xfrm>
                          <a:prstGeom prst="rect">
                            <a:avLst/>
                          </a:prstGeom>
                        </pic:spPr>
                      </pic:pic>
                    </a:graphicData>
                  </a:graphic>
                </wp:inline>
              </w:drawing>
            </w:r>
          </w:p>
          <w:p w:rsidR="00B45B1B" w:rsidRPr="005933F3" w:rsidRDefault="00F87181" w:rsidP="00886BC2">
            <w:p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0E9A6883" wp14:editId="54A82F33">
                  <wp:extent cx="2379345" cy="1783715"/>
                  <wp:effectExtent l="0" t="0" r="1905"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79345" cy="1783715"/>
                          </a:xfrm>
                          <a:prstGeom prst="rect">
                            <a:avLst/>
                          </a:prstGeom>
                        </pic:spPr>
                      </pic:pic>
                    </a:graphicData>
                  </a:graphic>
                </wp:inline>
              </w:drawing>
            </w:r>
          </w:p>
        </w:tc>
      </w:tr>
    </w:tbl>
    <w:p w:rsidR="00931E3F" w:rsidRPr="005933F3" w:rsidRDefault="00886BC2">
      <w:pPr>
        <w:rPr>
          <w:rFonts w:ascii="Times New Roman" w:hAnsi="Times New Roman" w:cs="Times New Roman"/>
          <w:sz w:val="24"/>
          <w:szCs w:val="24"/>
        </w:rPr>
      </w:pPr>
      <w:r>
        <w:rPr>
          <w:rFonts w:ascii="Times New Roman" w:hAnsi="Times New Roman" w:cs="Times New Roman"/>
          <w:sz w:val="24"/>
          <w:szCs w:val="24"/>
        </w:rPr>
        <w:br w:type="textWrapping" w:clear="all"/>
      </w:r>
    </w:p>
    <w:sectPr w:rsidR="00931E3F" w:rsidRPr="005933F3" w:rsidSect="005933F3">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3F3"/>
    <w:rsid w:val="00051E5B"/>
    <w:rsid w:val="00244221"/>
    <w:rsid w:val="00280E9D"/>
    <w:rsid w:val="002A498F"/>
    <w:rsid w:val="0032501E"/>
    <w:rsid w:val="003C179E"/>
    <w:rsid w:val="00441FA7"/>
    <w:rsid w:val="00495DB9"/>
    <w:rsid w:val="004D399B"/>
    <w:rsid w:val="005933F3"/>
    <w:rsid w:val="00662389"/>
    <w:rsid w:val="00797AA5"/>
    <w:rsid w:val="00815506"/>
    <w:rsid w:val="00886BC2"/>
    <w:rsid w:val="00923CFF"/>
    <w:rsid w:val="00931E3F"/>
    <w:rsid w:val="00A50AE2"/>
    <w:rsid w:val="00B45B1B"/>
    <w:rsid w:val="00C43682"/>
    <w:rsid w:val="00D76AF5"/>
    <w:rsid w:val="00DD081F"/>
    <w:rsid w:val="00DE3246"/>
    <w:rsid w:val="00F8718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8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8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712398">
      <w:bodyDiv w:val="1"/>
      <w:marLeft w:val="0"/>
      <w:marRight w:val="0"/>
      <w:marTop w:val="0"/>
      <w:marBottom w:val="0"/>
      <w:divBdr>
        <w:top w:val="none" w:sz="0" w:space="0" w:color="auto"/>
        <w:left w:val="none" w:sz="0" w:space="0" w:color="auto"/>
        <w:bottom w:val="none" w:sz="0" w:space="0" w:color="auto"/>
        <w:right w:val="none" w:sz="0" w:space="0" w:color="auto"/>
      </w:divBdr>
    </w:div>
    <w:div w:id="9586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E2147-2850-46CA-BF5E-6EE85F77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Pages>
  <Words>713</Words>
  <Characters>4067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Камиль</cp:lastModifiedBy>
  <cp:revision>18</cp:revision>
  <dcterms:created xsi:type="dcterms:W3CDTF">2021-02-01T13:36:00Z</dcterms:created>
  <dcterms:modified xsi:type="dcterms:W3CDTF">2021-03-05T05:29:00Z</dcterms:modified>
</cp:coreProperties>
</file>